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2112" w14:textId="77777777" w:rsidR="008F34FA" w:rsidRPr="008F34F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8F34FA">
        <w:rPr>
          <w:b/>
          <w:sz w:val="24"/>
          <w:szCs w:val="24"/>
          <w:lang w:val="lt-LT"/>
        </w:rPr>
        <w:t xml:space="preserve">DĖL </w:t>
      </w:r>
      <w:r w:rsidR="004B0B49">
        <w:rPr>
          <w:b/>
          <w:sz w:val="24"/>
          <w:szCs w:val="24"/>
          <w:lang w:val="lt-LT"/>
        </w:rPr>
        <w:t>LEIDIMO IŠNUOMOTI PATALPAS</w:t>
      </w:r>
      <w:r w:rsidRPr="008F34FA">
        <w:rPr>
          <w:b/>
          <w:sz w:val="24"/>
          <w:szCs w:val="24"/>
          <w:lang w:val="lt-LT"/>
        </w:rPr>
        <w:t xml:space="preserve"> </w:t>
      </w:r>
    </w:p>
    <w:p w14:paraId="77022113" w14:textId="77777777" w:rsidR="008F34FA" w:rsidRPr="0095276E" w:rsidRDefault="0095276E" w:rsidP="008F34FA">
      <w:pPr>
        <w:ind w:right="-115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Pr="0095276E">
        <w:rPr>
          <w:sz w:val="24"/>
          <w:szCs w:val="24"/>
          <w:lang w:val="lt-LT"/>
        </w:rPr>
        <w:t>Projektas</w:t>
      </w:r>
    </w:p>
    <w:p w14:paraId="77022114" w14:textId="77777777" w:rsidR="008F34FA" w:rsidRPr="008F34FA" w:rsidRDefault="00F85D7B" w:rsidP="008F34FA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rugsėjo </w:t>
      </w:r>
      <w:r w:rsidR="0095276E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9</w:t>
      </w:r>
      <w:r w:rsidR="008F34FA" w:rsidRPr="008F34FA">
        <w:rPr>
          <w:sz w:val="24"/>
          <w:szCs w:val="24"/>
          <w:lang w:val="lt-LT"/>
        </w:rPr>
        <w:t xml:space="preserve"> d.  Nr.</w:t>
      </w:r>
      <w:r w:rsidR="00F37F01">
        <w:rPr>
          <w:sz w:val="24"/>
          <w:szCs w:val="24"/>
          <w:lang w:val="lt-LT"/>
        </w:rPr>
        <w:t xml:space="preserve"> </w:t>
      </w:r>
      <w:r w:rsidR="008F34FA" w:rsidRPr="008F34FA">
        <w:rPr>
          <w:sz w:val="24"/>
          <w:szCs w:val="24"/>
          <w:lang w:val="lt-LT"/>
        </w:rPr>
        <w:t>TS-</w:t>
      </w:r>
    </w:p>
    <w:p w14:paraId="77022115" w14:textId="77777777" w:rsidR="008F34FA" w:rsidRPr="008F34F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F34FA">
        <w:rPr>
          <w:sz w:val="24"/>
          <w:szCs w:val="24"/>
          <w:lang w:val="lt-LT"/>
        </w:rPr>
        <w:t>Rokiškis</w:t>
      </w:r>
    </w:p>
    <w:p w14:paraId="77022116" w14:textId="77777777" w:rsidR="008F34FA" w:rsidRPr="008F34F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</w:p>
    <w:p w14:paraId="77022117" w14:textId="77777777" w:rsidR="001205D5" w:rsidRDefault="001205D5" w:rsidP="002E28A5">
      <w:pPr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</w:t>
      </w:r>
      <w:r>
        <w:rPr>
          <w:color w:val="000000"/>
          <w:sz w:val="24"/>
          <w:szCs w:val="24"/>
          <w:lang w:val="lt-LT"/>
        </w:rPr>
        <w:t>16 straipsnio 2 dalies 26 punktu,</w:t>
      </w:r>
      <w:r>
        <w:rPr>
          <w:sz w:val="24"/>
          <w:szCs w:val="24"/>
          <w:lang w:val="lt-LT"/>
        </w:rPr>
        <w:t xml:space="preserve"> Lietuvos Respublikos valstybės ir savivaldybių turto valdymo, naudojimo ir disponavimo juo įstatymo 15 straipsniu, Rokiškio rajono savivaldybės tarybos 2014 m. gruodžio 19 d. sprendimu Nr. TS-254 patvirtintu Rokiškio rajono savivaldybės turto nuomos tvarkos aprašu, atsižvelgdama į biudžetinės įstaigos Rokiški</w:t>
      </w:r>
      <w:r w:rsidR="00F068A1">
        <w:rPr>
          <w:sz w:val="24"/>
          <w:szCs w:val="24"/>
          <w:lang w:val="lt-LT"/>
        </w:rPr>
        <w:t>o kultūros centro 2017 m. rugsėjo  6 d. raštą Nr. ISD-171</w:t>
      </w:r>
      <w:r>
        <w:rPr>
          <w:sz w:val="24"/>
          <w:szCs w:val="24"/>
          <w:lang w:val="lt-LT"/>
        </w:rPr>
        <w:t xml:space="preserve"> „Dėl leidimo nuomoti Rokiškio ku</w:t>
      </w:r>
      <w:r w:rsidR="002E28A5">
        <w:rPr>
          <w:sz w:val="24"/>
          <w:szCs w:val="24"/>
          <w:lang w:val="lt-LT"/>
        </w:rPr>
        <w:t>ltūros centro kavinės patalpas“ ir viešosios įstaigos Rokiškio rajono ligoninės</w:t>
      </w:r>
      <w:r>
        <w:rPr>
          <w:sz w:val="24"/>
          <w:szCs w:val="24"/>
          <w:lang w:val="lt-LT"/>
        </w:rPr>
        <w:t xml:space="preserve"> </w:t>
      </w:r>
      <w:r w:rsidR="002E28A5">
        <w:rPr>
          <w:sz w:val="24"/>
          <w:szCs w:val="24"/>
          <w:lang w:val="lt-LT"/>
        </w:rPr>
        <w:t xml:space="preserve"> 2017 m. rugsėjo 18 d. raštą Nr. S-(1.14)-1082 „Dėl patalpų nuomos“ </w:t>
      </w:r>
      <w:r>
        <w:rPr>
          <w:sz w:val="24"/>
          <w:szCs w:val="24"/>
          <w:lang w:val="lt-LT"/>
        </w:rPr>
        <w:t>Rokiškio rajono savivaldybės taryba  n u s p  r e n d ž i a:</w:t>
      </w:r>
    </w:p>
    <w:p w14:paraId="77022118" w14:textId="77777777" w:rsidR="001205D5" w:rsidRDefault="001205D5" w:rsidP="001205D5">
      <w:pPr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Leisti išnuomoti viešo konkurso būdu 10 metų maitinimo paslaugoms teikti Rokiškio rajono savivaldybei nuosavybės teise priklausančias 94,75 kv. m patalpas (patalpų pažymėjimas plane 2-6, 2-7, 2-8), esančias kultūros namų pastate (unikalus pastato numeris 7397-9001-2018), Respublikos g. 96, Rokiškio m., ir nustatyti pradinę 1 kv. m nuomos kainą – 0,72 Eur (be PVM)  mėnesiui.</w:t>
      </w:r>
    </w:p>
    <w:p w14:paraId="77022119" w14:textId="460D7B9A" w:rsidR="002E28A5" w:rsidRDefault="002E28A5" w:rsidP="001205D5">
      <w:pPr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Pr="002E28A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Leisti išnuomoti viešo konkurso būdu 10 metų ortopedijos te</w:t>
      </w:r>
      <w:r w:rsidR="003E4022">
        <w:rPr>
          <w:sz w:val="24"/>
          <w:szCs w:val="24"/>
          <w:lang w:val="lt-LT"/>
        </w:rPr>
        <w:t xml:space="preserve">chnikos </w:t>
      </w:r>
      <w:r w:rsidR="00B75E1C">
        <w:rPr>
          <w:sz w:val="24"/>
          <w:szCs w:val="24"/>
          <w:lang w:val="lt-LT"/>
        </w:rPr>
        <w:t xml:space="preserve"> paslaugoms</w:t>
      </w:r>
      <w:r>
        <w:rPr>
          <w:sz w:val="24"/>
          <w:szCs w:val="24"/>
          <w:lang w:val="lt-LT"/>
        </w:rPr>
        <w:t xml:space="preserve"> teikti Rokiškio rajono savivaldybei nuosavybės teise priklausančias </w:t>
      </w:r>
      <w:r w:rsidR="00B75E1C">
        <w:rPr>
          <w:sz w:val="24"/>
          <w:szCs w:val="24"/>
          <w:lang w:val="lt-LT"/>
        </w:rPr>
        <w:t>12,5  kv. m patalpas (120 kabinetas</w:t>
      </w:r>
      <w:r>
        <w:rPr>
          <w:sz w:val="24"/>
          <w:szCs w:val="24"/>
          <w:lang w:val="lt-LT"/>
        </w:rPr>
        <w:t xml:space="preserve">), esančias </w:t>
      </w:r>
      <w:r w:rsidR="00B75E1C">
        <w:rPr>
          <w:sz w:val="24"/>
          <w:szCs w:val="24"/>
          <w:lang w:val="lt-LT"/>
        </w:rPr>
        <w:t xml:space="preserve">ligoninės </w:t>
      </w:r>
      <w:r>
        <w:rPr>
          <w:sz w:val="24"/>
          <w:szCs w:val="24"/>
          <w:lang w:val="lt-LT"/>
        </w:rPr>
        <w:t>pastat</w:t>
      </w:r>
      <w:r w:rsidR="003E4022">
        <w:rPr>
          <w:sz w:val="24"/>
          <w:szCs w:val="24"/>
          <w:lang w:val="lt-LT"/>
        </w:rPr>
        <w:t>e (unikalus pastato numeris 7398-8030</w:t>
      </w:r>
      <w:r>
        <w:rPr>
          <w:sz w:val="24"/>
          <w:szCs w:val="24"/>
          <w:lang w:val="lt-LT"/>
        </w:rPr>
        <w:t xml:space="preserve">-2018), </w:t>
      </w:r>
      <w:r w:rsidR="003E4022">
        <w:rPr>
          <w:sz w:val="24"/>
          <w:szCs w:val="24"/>
          <w:lang w:val="lt-LT"/>
        </w:rPr>
        <w:t>V. Lašo g. 3</w:t>
      </w:r>
      <w:r>
        <w:rPr>
          <w:sz w:val="24"/>
          <w:szCs w:val="24"/>
          <w:lang w:val="lt-LT"/>
        </w:rPr>
        <w:t>, Rokiškio m., ir nustatyti prad</w:t>
      </w:r>
      <w:r w:rsidR="00364678">
        <w:rPr>
          <w:sz w:val="24"/>
          <w:szCs w:val="24"/>
          <w:lang w:val="lt-LT"/>
        </w:rPr>
        <w:t xml:space="preserve">inę 1 kv. m nuomos kainą – </w:t>
      </w:r>
      <w:r w:rsidR="00023A17">
        <w:rPr>
          <w:sz w:val="24"/>
          <w:szCs w:val="24"/>
          <w:lang w:val="lt-LT"/>
        </w:rPr>
        <w:t xml:space="preserve"> 0,76</w:t>
      </w:r>
      <w:r w:rsidR="0069452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 (be PVM)  mėnesiui.</w:t>
      </w:r>
    </w:p>
    <w:p w14:paraId="7702211A" w14:textId="33F96A87" w:rsidR="008F34FA" w:rsidRDefault="00786933" w:rsidP="001205D5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75E1C">
        <w:rPr>
          <w:sz w:val="24"/>
          <w:szCs w:val="24"/>
          <w:lang w:val="lt-LT"/>
        </w:rPr>
        <w:t>3</w:t>
      </w:r>
      <w:r w:rsidR="008F34FA" w:rsidRPr="0014664F">
        <w:rPr>
          <w:sz w:val="24"/>
          <w:szCs w:val="24"/>
          <w:lang w:val="lt-LT"/>
        </w:rPr>
        <w:t>.</w:t>
      </w:r>
      <w:r w:rsidR="001205D5" w:rsidRPr="0014664F">
        <w:rPr>
          <w:sz w:val="24"/>
          <w:szCs w:val="24"/>
          <w:lang w:val="lt-LT"/>
        </w:rPr>
        <w:t xml:space="preserve"> </w:t>
      </w:r>
      <w:r w:rsidR="008F34FA" w:rsidRPr="0014664F">
        <w:rPr>
          <w:sz w:val="24"/>
          <w:szCs w:val="24"/>
          <w:lang w:val="lt-LT"/>
        </w:rPr>
        <w:t xml:space="preserve">Įgalioti </w:t>
      </w:r>
      <w:r w:rsidR="005E2CEC" w:rsidRPr="0014664F">
        <w:rPr>
          <w:sz w:val="24"/>
          <w:szCs w:val="24"/>
          <w:lang w:val="lt-LT"/>
        </w:rPr>
        <w:t xml:space="preserve"> biudžetinės įstaigos </w:t>
      </w:r>
      <w:r w:rsidR="008F34FA" w:rsidRPr="0014664F">
        <w:rPr>
          <w:sz w:val="24"/>
          <w:szCs w:val="24"/>
          <w:lang w:val="lt-LT"/>
        </w:rPr>
        <w:t xml:space="preserve">Rokiškio </w:t>
      </w:r>
      <w:r w:rsidR="00C9376D" w:rsidRPr="0014664F">
        <w:rPr>
          <w:sz w:val="24"/>
          <w:szCs w:val="24"/>
          <w:lang w:val="lt-LT"/>
        </w:rPr>
        <w:t xml:space="preserve">kultūros </w:t>
      </w:r>
      <w:r w:rsidR="008F34FA" w:rsidRPr="0014664F">
        <w:rPr>
          <w:sz w:val="24"/>
          <w:szCs w:val="24"/>
          <w:lang w:val="lt-LT"/>
        </w:rPr>
        <w:t>centro d</w:t>
      </w:r>
      <w:r w:rsidR="00B75E1C">
        <w:rPr>
          <w:sz w:val="24"/>
          <w:szCs w:val="24"/>
          <w:lang w:val="lt-LT"/>
        </w:rPr>
        <w:t xml:space="preserve">irektorę organizuoti sprendimo </w:t>
      </w:r>
      <w:r>
        <w:rPr>
          <w:sz w:val="24"/>
          <w:szCs w:val="24"/>
          <w:lang w:val="lt-LT"/>
        </w:rPr>
        <w:t xml:space="preserve">1 </w:t>
      </w:r>
      <w:r w:rsidR="00B75E1C">
        <w:rPr>
          <w:sz w:val="24"/>
          <w:szCs w:val="24"/>
          <w:lang w:val="lt-LT"/>
        </w:rPr>
        <w:t>punkte nurodytų</w:t>
      </w:r>
      <w:r w:rsidR="00123E32" w:rsidRPr="0014664F">
        <w:rPr>
          <w:sz w:val="24"/>
          <w:szCs w:val="24"/>
          <w:lang w:val="lt-LT"/>
        </w:rPr>
        <w:t xml:space="preserve"> patalpų</w:t>
      </w:r>
      <w:r w:rsidR="00B75E1C">
        <w:rPr>
          <w:sz w:val="24"/>
          <w:szCs w:val="24"/>
          <w:lang w:val="lt-LT"/>
        </w:rPr>
        <w:t xml:space="preserve"> viešą</w:t>
      </w:r>
      <w:r w:rsidR="008F34FA" w:rsidRPr="0014664F">
        <w:rPr>
          <w:sz w:val="24"/>
          <w:szCs w:val="24"/>
          <w:lang w:val="lt-LT"/>
        </w:rPr>
        <w:t xml:space="preserve"> nuomos konkursą ir pasirašyti turto nuomos sutartį bei turto perdavimo- priėmimo aktą.</w:t>
      </w:r>
    </w:p>
    <w:p w14:paraId="7702211B" w14:textId="26C72BCC" w:rsidR="00B75E1C" w:rsidRDefault="00B75E1C" w:rsidP="00B75E1C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</w:t>
      </w:r>
      <w:r w:rsidRPr="0014664F">
        <w:rPr>
          <w:sz w:val="24"/>
          <w:szCs w:val="24"/>
          <w:lang w:val="lt-LT"/>
        </w:rPr>
        <w:t xml:space="preserve"> Įgalioti </w:t>
      </w:r>
      <w:r>
        <w:rPr>
          <w:sz w:val="24"/>
          <w:szCs w:val="24"/>
          <w:lang w:val="lt-LT"/>
        </w:rPr>
        <w:t xml:space="preserve">viešosios įstaigos Rokiškio rajono ligoninės direktorę organizuoti sprendimo </w:t>
      </w:r>
      <w:r w:rsidR="00786933">
        <w:rPr>
          <w:sz w:val="24"/>
          <w:szCs w:val="24"/>
          <w:lang w:val="lt-LT"/>
        </w:rPr>
        <w:t xml:space="preserve">2 </w:t>
      </w:r>
      <w:r>
        <w:rPr>
          <w:sz w:val="24"/>
          <w:szCs w:val="24"/>
          <w:lang w:val="lt-LT"/>
        </w:rPr>
        <w:t xml:space="preserve">punkte nurodytų </w:t>
      </w:r>
      <w:r w:rsidRPr="0014664F">
        <w:rPr>
          <w:sz w:val="24"/>
          <w:szCs w:val="24"/>
          <w:lang w:val="lt-LT"/>
        </w:rPr>
        <w:t xml:space="preserve"> patalpų</w:t>
      </w:r>
      <w:r>
        <w:rPr>
          <w:sz w:val="24"/>
          <w:szCs w:val="24"/>
          <w:lang w:val="lt-LT"/>
        </w:rPr>
        <w:t xml:space="preserve"> viešą</w:t>
      </w:r>
      <w:r w:rsidRPr="0014664F">
        <w:rPr>
          <w:sz w:val="24"/>
          <w:szCs w:val="24"/>
          <w:lang w:val="lt-LT"/>
        </w:rPr>
        <w:t xml:space="preserve"> nuomos konkursą ir pasirašyti turto nuomos sutartį bei turto perdavimo-priėmimo aktą.</w:t>
      </w:r>
    </w:p>
    <w:p w14:paraId="7702211C" w14:textId="77777777" w:rsidR="008F34FA" w:rsidRPr="0014664F" w:rsidRDefault="008F34FA" w:rsidP="008F34FA">
      <w:pPr>
        <w:ind w:right="-115" w:firstLine="720"/>
        <w:jc w:val="both"/>
        <w:rPr>
          <w:sz w:val="24"/>
          <w:szCs w:val="24"/>
          <w:lang w:val="lt-LT"/>
        </w:rPr>
      </w:pPr>
      <w:r w:rsidRPr="0014664F">
        <w:rPr>
          <w:sz w:val="24"/>
          <w:szCs w:val="24"/>
          <w:lang w:val="lt-LT"/>
        </w:rPr>
        <w:t>Šis sprendimas gali būti skundžiamas Lietuvos Respublikos administracinių bylų teisenos įstatymo nustatyta tvarka</w:t>
      </w:r>
    </w:p>
    <w:p w14:paraId="7702211D" w14:textId="77777777" w:rsidR="008F34FA" w:rsidRPr="0014664F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1E" w14:textId="77777777" w:rsidR="008F34FA" w:rsidRPr="0014664F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1F" w14:textId="77777777" w:rsid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0" w14:textId="77777777" w:rsid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1" w14:textId="77777777" w:rsid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2" w14:textId="77777777" w:rsid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3" w14:textId="77777777" w:rsid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4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5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  <w:r w:rsidRPr="008F34FA">
        <w:rPr>
          <w:sz w:val="24"/>
          <w:szCs w:val="24"/>
          <w:lang w:val="lt-LT"/>
        </w:rPr>
        <w:t xml:space="preserve">Savivaldybės meras </w:t>
      </w:r>
      <w:r w:rsidRPr="008F34FA">
        <w:rPr>
          <w:sz w:val="24"/>
          <w:szCs w:val="24"/>
          <w:lang w:val="lt-LT"/>
        </w:rPr>
        <w:tab/>
      </w:r>
      <w:r w:rsidRPr="008F34FA">
        <w:rPr>
          <w:sz w:val="24"/>
          <w:szCs w:val="24"/>
          <w:lang w:val="lt-LT"/>
        </w:rPr>
        <w:tab/>
      </w:r>
      <w:r w:rsidRPr="008F34FA">
        <w:rPr>
          <w:sz w:val="24"/>
          <w:szCs w:val="24"/>
          <w:lang w:val="lt-LT"/>
        </w:rPr>
        <w:tab/>
      </w:r>
      <w:r w:rsidRPr="008F34FA">
        <w:rPr>
          <w:sz w:val="24"/>
          <w:szCs w:val="24"/>
          <w:lang w:val="lt-LT"/>
        </w:rPr>
        <w:tab/>
      </w:r>
      <w:r w:rsidRPr="008F34FA">
        <w:rPr>
          <w:sz w:val="24"/>
          <w:szCs w:val="24"/>
          <w:lang w:val="lt-LT"/>
        </w:rPr>
        <w:tab/>
      </w:r>
      <w:r w:rsidRPr="008F34FA">
        <w:rPr>
          <w:sz w:val="24"/>
          <w:szCs w:val="24"/>
          <w:lang w:val="lt-LT"/>
        </w:rPr>
        <w:tab/>
      </w:r>
      <w:r w:rsidRPr="008F34FA">
        <w:rPr>
          <w:sz w:val="24"/>
          <w:szCs w:val="24"/>
          <w:lang w:val="lt-LT"/>
        </w:rPr>
        <w:tab/>
        <w:t>Antanas Vagonis</w:t>
      </w:r>
    </w:p>
    <w:p w14:paraId="77022126" w14:textId="77777777" w:rsidR="008F34FA" w:rsidRPr="008F34FA" w:rsidRDefault="008F34FA" w:rsidP="008F34FA">
      <w:pPr>
        <w:ind w:left="1440" w:right="-115"/>
        <w:jc w:val="both"/>
        <w:rPr>
          <w:sz w:val="24"/>
          <w:szCs w:val="24"/>
          <w:lang w:val="lt-LT"/>
        </w:rPr>
      </w:pPr>
    </w:p>
    <w:p w14:paraId="77022127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8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9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A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B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C" w14:textId="77777777" w:rsidR="008F34FA" w:rsidRPr="008F34FA" w:rsidRDefault="00B75E1C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</w:t>
      </w:r>
      <w:r w:rsidR="008F34FA" w:rsidRPr="008F34FA">
        <w:rPr>
          <w:sz w:val="24"/>
          <w:szCs w:val="24"/>
          <w:lang w:val="lt-LT"/>
        </w:rPr>
        <w:t>ulė Bražionienė</w:t>
      </w:r>
    </w:p>
    <w:p w14:paraId="7702212D" w14:textId="77777777"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14:paraId="7702212E" w14:textId="77777777" w:rsidR="008F34FA" w:rsidRPr="008F34FA" w:rsidRDefault="008F34FA" w:rsidP="008F34FA">
      <w:pPr>
        <w:ind w:firstLine="720"/>
        <w:jc w:val="both"/>
        <w:rPr>
          <w:b/>
          <w:sz w:val="24"/>
          <w:szCs w:val="24"/>
        </w:rPr>
      </w:pPr>
    </w:p>
    <w:p w14:paraId="7702212F" w14:textId="77777777" w:rsidR="008F34FA" w:rsidRDefault="008F34FA" w:rsidP="008E7F5B">
      <w:pPr>
        <w:rPr>
          <w:sz w:val="24"/>
          <w:szCs w:val="24"/>
          <w:lang w:val="lt-LT"/>
        </w:rPr>
      </w:pPr>
    </w:p>
    <w:p w14:paraId="77022130" w14:textId="77777777" w:rsidR="00685305" w:rsidRPr="00FA4C58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>Rokiškio rajono savivaldybės tarybai</w:t>
      </w:r>
    </w:p>
    <w:p w14:paraId="77022131" w14:textId="77777777" w:rsidR="00A3141E" w:rsidRPr="00FA4C5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14:paraId="77022132" w14:textId="77777777" w:rsidR="00685305" w:rsidRPr="00FA4C58" w:rsidRDefault="00685305" w:rsidP="00685305">
      <w:pPr>
        <w:ind w:right="-115"/>
        <w:jc w:val="center"/>
        <w:rPr>
          <w:b/>
          <w:sz w:val="24"/>
          <w:szCs w:val="24"/>
          <w:lang w:val="lt-LT"/>
        </w:rPr>
      </w:pPr>
      <w:r w:rsidRPr="00FA4C58">
        <w:rPr>
          <w:b/>
          <w:sz w:val="24"/>
          <w:szCs w:val="24"/>
          <w:lang w:val="lt-LT"/>
        </w:rPr>
        <w:t xml:space="preserve">SPRENDIMO PROJEKTO ,,DĖL </w:t>
      </w:r>
      <w:r w:rsidR="004B0B49">
        <w:rPr>
          <w:b/>
          <w:sz w:val="24"/>
          <w:szCs w:val="24"/>
          <w:lang w:val="lt-LT"/>
        </w:rPr>
        <w:t xml:space="preserve">LEIDIMO IŠNUOMOTI PATALPAS </w:t>
      </w:r>
      <w:r w:rsidRPr="00FA4C58">
        <w:rPr>
          <w:b/>
          <w:sz w:val="24"/>
          <w:szCs w:val="24"/>
          <w:lang w:val="lt-LT"/>
        </w:rPr>
        <w:t>“</w:t>
      </w:r>
    </w:p>
    <w:p w14:paraId="77022133" w14:textId="77777777" w:rsidR="00A3141E" w:rsidRPr="00FA4C58" w:rsidRDefault="00A3141E" w:rsidP="00A3141E">
      <w:pPr>
        <w:ind w:firstLine="720"/>
        <w:jc w:val="center"/>
        <w:rPr>
          <w:b/>
          <w:sz w:val="24"/>
          <w:szCs w:val="24"/>
          <w:lang w:val="lt-LT"/>
        </w:rPr>
      </w:pPr>
      <w:r w:rsidRPr="00FA4C58">
        <w:rPr>
          <w:b/>
          <w:sz w:val="24"/>
          <w:szCs w:val="24"/>
          <w:lang w:val="lt-LT"/>
        </w:rPr>
        <w:t>AIŠKINAMASIS RAŠTAS</w:t>
      </w:r>
    </w:p>
    <w:p w14:paraId="77022134" w14:textId="77777777" w:rsidR="0037405B" w:rsidRDefault="0037405B" w:rsidP="00685305">
      <w:pPr>
        <w:ind w:firstLine="720"/>
        <w:jc w:val="both"/>
        <w:rPr>
          <w:b/>
          <w:sz w:val="24"/>
          <w:szCs w:val="24"/>
          <w:lang w:val="lt-LT"/>
        </w:rPr>
      </w:pPr>
    </w:p>
    <w:p w14:paraId="77022135" w14:textId="77777777" w:rsidR="00685305" w:rsidRPr="00FA4C58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FA4C5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7022136" w14:textId="77777777" w:rsidR="003D1F4D" w:rsidRDefault="002E5FB7" w:rsidP="00685305">
      <w:pPr>
        <w:ind w:firstLine="709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Priimti savivaldybės tarybos sprendimą leisti išnuomoti viešo konkurso būdu kavinės patalpas kultūros namų pastate (Respublikos g. 96, Rokiškis) maitinimo paslaugoms teikti </w:t>
      </w:r>
      <w:r w:rsidR="003D1F4D">
        <w:rPr>
          <w:sz w:val="24"/>
          <w:szCs w:val="24"/>
          <w:lang w:val="lt-LT"/>
        </w:rPr>
        <w:t xml:space="preserve"> ir 12,5 kv. m kabinetą Rokiškio rajono  ligoninės konsultacijų ir diagnostikos skyriaus patalpose </w:t>
      </w:r>
      <w:r w:rsidR="00E2646D">
        <w:rPr>
          <w:sz w:val="24"/>
          <w:szCs w:val="24"/>
          <w:lang w:val="lt-LT"/>
        </w:rPr>
        <w:t xml:space="preserve"> (V.Lašo g. 3, Rokiškis)</w:t>
      </w:r>
      <w:r w:rsidR="00694528">
        <w:rPr>
          <w:sz w:val="24"/>
          <w:szCs w:val="24"/>
          <w:lang w:val="lt-LT"/>
        </w:rPr>
        <w:t xml:space="preserve"> </w:t>
      </w:r>
      <w:r w:rsidR="003D1F4D">
        <w:rPr>
          <w:sz w:val="24"/>
          <w:szCs w:val="24"/>
          <w:lang w:val="lt-LT"/>
        </w:rPr>
        <w:t>ortopedijos technikos  paslaugoms  teikti.</w:t>
      </w:r>
    </w:p>
    <w:p w14:paraId="77022137" w14:textId="77777777" w:rsidR="00685305" w:rsidRPr="00FA4C58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FA4C58">
        <w:rPr>
          <w:b/>
          <w:bCs/>
          <w:sz w:val="24"/>
          <w:szCs w:val="24"/>
          <w:lang w:val="lt-LT"/>
        </w:rPr>
        <w:t>Šiuo metu esantis teisinis reglamentavimas.</w:t>
      </w:r>
      <w:r w:rsidRPr="00FA4C58">
        <w:rPr>
          <w:sz w:val="24"/>
          <w:szCs w:val="24"/>
          <w:lang w:val="lt-LT"/>
        </w:rPr>
        <w:t xml:space="preserve"> </w:t>
      </w:r>
    </w:p>
    <w:p w14:paraId="77022138" w14:textId="77777777" w:rsidR="00685305" w:rsidRPr="00FA4C58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Lietuvos Respublikos valstybės ir savivaldybių turto valdymo, naudojimo ir disponavimo juo įstatymas, Rokiškio rajono savivaldybės tarybos 2014 m. gruodžio 19 d. sprendimu Nr. TS-254 patvirtintas Rokiškio rajono savivaldybės turto nuomos tvarkos aprašas. </w:t>
      </w:r>
    </w:p>
    <w:p w14:paraId="77022139" w14:textId="77777777" w:rsidR="00685305" w:rsidRPr="00FA4C58" w:rsidRDefault="00685305" w:rsidP="001D25D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FA4C58">
        <w:rPr>
          <w:b/>
          <w:bCs/>
          <w:sz w:val="24"/>
          <w:szCs w:val="24"/>
          <w:lang w:val="lt-LT"/>
        </w:rPr>
        <w:tab/>
      </w:r>
      <w:r w:rsidRPr="00FA4C58">
        <w:rPr>
          <w:b/>
          <w:bCs/>
          <w:sz w:val="24"/>
          <w:szCs w:val="24"/>
          <w:lang w:val="lt-LT"/>
        </w:rPr>
        <w:tab/>
        <w:t>Sprendimo projekto esmė.</w:t>
      </w:r>
      <w:r w:rsidRPr="00FA4C58">
        <w:rPr>
          <w:sz w:val="24"/>
          <w:szCs w:val="24"/>
          <w:lang w:val="lt-LT"/>
        </w:rPr>
        <w:t xml:space="preserve"> </w:t>
      </w:r>
    </w:p>
    <w:p w14:paraId="7702213A" w14:textId="0FF5CE89" w:rsidR="00E2646D" w:rsidRDefault="00685305" w:rsidP="003D1F4D">
      <w:pPr>
        <w:ind w:firstLine="709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ab/>
      </w:r>
      <w:r w:rsidR="001E7330" w:rsidRPr="00FA4C58">
        <w:rPr>
          <w:sz w:val="24"/>
          <w:szCs w:val="24"/>
          <w:lang w:val="lt-LT"/>
        </w:rPr>
        <w:t>Gautas Rokiškio kultūros centro direktorės prašymas leisti išnuomoti kavinės patalpas kultūros namų past</w:t>
      </w:r>
      <w:r w:rsidR="002E5FB7" w:rsidRPr="00FA4C58">
        <w:rPr>
          <w:sz w:val="24"/>
          <w:szCs w:val="24"/>
          <w:lang w:val="lt-LT"/>
        </w:rPr>
        <w:t>at</w:t>
      </w:r>
      <w:r w:rsidR="003D1F4D">
        <w:rPr>
          <w:sz w:val="24"/>
          <w:szCs w:val="24"/>
          <w:lang w:val="lt-LT"/>
        </w:rPr>
        <w:t xml:space="preserve">e maitinimo paslaugoms teikti ir </w:t>
      </w:r>
      <w:proofErr w:type="spellStart"/>
      <w:r w:rsidR="003D1F4D">
        <w:rPr>
          <w:sz w:val="24"/>
          <w:szCs w:val="24"/>
          <w:lang w:val="lt-LT"/>
        </w:rPr>
        <w:t>V</w:t>
      </w:r>
      <w:r w:rsidR="00786933">
        <w:rPr>
          <w:sz w:val="24"/>
          <w:szCs w:val="24"/>
          <w:lang w:val="lt-LT"/>
        </w:rPr>
        <w:t>š</w:t>
      </w:r>
      <w:r w:rsidR="003D1F4D">
        <w:rPr>
          <w:sz w:val="24"/>
          <w:szCs w:val="24"/>
          <w:lang w:val="lt-LT"/>
        </w:rPr>
        <w:t>Į</w:t>
      </w:r>
      <w:proofErr w:type="spellEnd"/>
      <w:r w:rsidR="003D1F4D">
        <w:rPr>
          <w:sz w:val="24"/>
          <w:szCs w:val="24"/>
          <w:lang w:val="lt-LT"/>
        </w:rPr>
        <w:t xml:space="preserve"> Rokiškio rajono ligoninės direktorės prašymas leisti išnuomoti 12,5 kv. m. kabinetą</w:t>
      </w:r>
      <w:r w:rsidR="001E7330" w:rsidRPr="00FA4C58">
        <w:rPr>
          <w:sz w:val="24"/>
          <w:szCs w:val="24"/>
          <w:lang w:val="lt-LT"/>
        </w:rPr>
        <w:t xml:space="preserve"> </w:t>
      </w:r>
      <w:r w:rsidR="003D1F4D">
        <w:rPr>
          <w:sz w:val="24"/>
          <w:szCs w:val="24"/>
          <w:lang w:val="lt-LT"/>
        </w:rPr>
        <w:t xml:space="preserve">Rokiškio rajono  ligoninės konsultacijų ir diagnostikos skyriaus patalpose ortopedijos technikos  paslaugoms  teikti. </w:t>
      </w:r>
      <w:r w:rsidRPr="00FA4C58">
        <w:rPr>
          <w:sz w:val="24"/>
          <w:szCs w:val="24"/>
          <w:lang w:val="lt-LT"/>
        </w:rPr>
        <w:t xml:space="preserve">LR valstybės ir savivaldybių turto valdymo, naudojimo ir disponavimo juo įstatyme  bei </w:t>
      </w:r>
      <w:r w:rsidR="002E5FB7" w:rsidRPr="00FA4C58">
        <w:rPr>
          <w:sz w:val="24"/>
          <w:szCs w:val="24"/>
          <w:lang w:val="lt-LT"/>
        </w:rPr>
        <w:t xml:space="preserve"> Rokiškio rajono </w:t>
      </w:r>
      <w:r w:rsidRPr="00FA4C58">
        <w:rPr>
          <w:sz w:val="24"/>
          <w:szCs w:val="24"/>
          <w:lang w:val="lt-LT"/>
        </w:rPr>
        <w:t>savivaldybės tarybos patvirtintame Savivaldybės turto nuomos tvarkos apraše numatyta, kad savivaldybės nekilnojamas turtas  išnuomojamas  viešo konkurso būdu, savivaldybės tarybai priėmus sprendimą leisti išnuomoti  turtą.</w:t>
      </w:r>
      <w:r w:rsidR="001E7330" w:rsidRPr="00FA4C58">
        <w:rPr>
          <w:sz w:val="24"/>
          <w:szCs w:val="24"/>
          <w:lang w:val="lt-LT"/>
        </w:rPr>
        <w:t xml:space="preserve"> </w:t>
      </w:r>
    </w:p>
    <w:p w14:paraId="7702213B" w14:textId="77777777" w:rsidR="00685305" w:rsidRDefault="002E5FB7" w:rsidP="003D1F4D">
      <w:pPr>
        <w:ind w:firstLine="709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>T</w:t>
      </w:r>
      <w:r w:rsidR="00653FA4" w:rsidRPr="00FA4C58">
        <w:rPr>
          <w:sz w:val="24"/>
          <w:szCs w:val="24"/>
          <w:lang w:val="lt-LT"/>
        </w:rPr>
        <w:t>eikiamame</w:t>
      </w:r>
      <w:r w:rsidRPr="00FA4C58">
        <w:rPr>
          <w:sz w:val="24"/>
          <w:szCs w:val="24"/>
          <w:lang w:val="lt-LT"/>
        </w:rPr>
        <w:t xml:space="preserve">  s</w:t>
      </w:r>
      <w:r w:rsidR="00685305" w:rsidRPr="00FA4C58">
        <w:rPr>
          <w:sz w:val="24"/>
          <w:szCs w:val="24"/>
          <w:lang w:val="lt-LT"/>
        </w:rPr>
        <w:t>prendimo projekte</w:t>
      </w:r>
      <w:r w:rsidR="00653FA4" w:rsidRPr="00FA4C58">
        <w:rPr>
          <w:sz w:val="24"/>
          <w:szCs w:val="24"/>
          <w:lang w:val="lt-LT"/>
        </w:rPr>
        <w:t xml:space="preserve"> siūloma</w:t>
      </w:r>
      <w:r w:rsidR="00685305" w:rsidRPr="00FA4C58">
        <w:rPr>
          <w:sz w:val="24"/>
          <w:szCs w:val="24"/>
          <w:lang w:val="lt-LT"/>
        </w:rPr>
        <w:t xml:space="preserve">  leisti</w:t>
      </w:r>
      <w:r w:rsidR="00653FA4" w:rsidRPr="00FA4C58">
        <w:rPr>
          <w:sz w:val="24"/>
          <w:szCs w:val="24"/>
          <w:lang w:val="lt-LT"/>
        </w:rPr>
        <w:t xml:space="preserve"> 10 metų laikotarpiui</w:t>
      </w:r>
      <w:r w:rsidR="00123E32">
        <w:rPr>
          <w:sz w:val="24"/>
          <w:szCs w:val="24"/>
          <w:lang w:val="lt-LT"/>
        </w:rPr>
        <w:t xml:space="preserve"> išnuomoti 94,75</w:t>
      </w:r>
      <w:r w:rsidR="00685305" w:rsidRPr="00FA4C58">
        <w:rPr>
          <w:sz w:val="24"/>
          <w:szCs w:val="24"/>
          <w:lang w:val="lt-LT"/>
        </w:rPr>
        <w:t xml:space="preserve"> kv. m</w:t>
      </w:r>
      <w:r w:rsidR="00A3141E" w:rsidRPr="00FA4C58">
        <w:rPr>
          <w:sz w:val="24"/>
          <w:szCs w:val="24"/>
          <w:lang w:val="lt-LT"/>
        </w:rPr>
        <w:t xml:space="preserve"> kavinės patalpas</w:t>
      </w:r>
      <w:r w:rsidR="00653FA4" w:rsidRPr="00FA4C58">
        <w:rPr>
          <w:sz w:val="24"/>
          <w:szCs w:val="24"/>
          <w:lang w:val="lt-LT"/>
        </w:rPr>
        <w:t>, maitinimo paslaugoms teikti,</w:t>
      </w:r>
      <w:r w:rsidR="00A3141E" w:rsidRPr="00FA4C58">
        <w:rPr>
          <w:sz w:val="24"/>
          <w:szCs w:val="24"/>
          <w:lang w:val="lt-LT"/>
        </w:rPr>
        <w:t xml:space="preserve"> kultūros namų</w:t>
      </w:r>
      <w:r w:rsidR="00685305" w:rsidRPr="00FA4C58">
        <w:rPr>
          <w:sz w:val="24"/>
          <w:szCs w:val="24"/>
          <w:lang w:val="lt-LT"/>
        </w:rPr>
        <w:t xml:space="preserve"> pastate</w:t>
      </w:r>
      <w:r w:rsidR="00A3141E" w:rsidRPr="00FA4C58">
        <w:rPr>
          <w:sz w:val="24"/>
          <w:szCs w:val="24"/>
          <w:lang w:val="lt-LT"/>
        </w:rPr>
        <w:t>, esančiame Respublikos g. 96</w:t>
      </w:r>
      <w:r w:rsidR="00685305" w:rsidRPr="00FA4C58">
        <w:rPr>
          <w:sz w:val="24"/>
          <w:szCs w:val="24"/>
          <w:lang w:val="lt-LT"/>
        </w:rPr>
        <w:t>, Rokiškio m.</w:t>
      </w:r>
      <w:r w:rsidR="00A76421">
        <w:rPr>
          <w:sz w:val="24"/>
          <w:szCs w:val="24"/>
          <w:lang w:val="lt-LT"/>
        </w:rPr>
        <w:t xml:space="preserve">, </w:t>
      </w:r>
      <w:r w:rsidRPr="00FA4C58">
        <w:rPr>
          <w:sz w:val="24"/>
          <w:szCs w:val="24"/>
          <w:lang w:val="lt-LT"/>
        </w:rPr>
        <w:t>ir įgalioti Rokiškio kultūros centro direktorę organizuoti viešą turto nuomos konkursą.</w:t>
      </w:r>
      <w:r w:rsidR="00685305" w:rsidRPr="00FA4C58">
        <w:rPr>
          <w:sz w:val="24"/>
          <w:szCs w:val="24"/>
          <w:lang w:val="lt-LT"/>
        </w:rPr>
        <w:t xml:space="preserve"> </w:t>
      </w:r>
      <w:r w:rsidR="00653FA4" w:rsidRPr="00FA4C58">
        <w:rPr>
          <w:sz w:val="24"/>
          <w:szCs w:val="24"/>
          <w:lang w:val="lt-LT"/>
        </w:rPr>
        <w:t xml:space="preserve"> </w:t>
      </w:r>
      <w:r w:rsidR="005D5328">
        <w:rPr>
          <w:sz w:val="24"/>
          <w:szCs w:val="24"/>
          <w:lang w:val="lt-LT"/>
        </w:rPr>
        <w:t xml:space="preserve"> Pagal dabar esančias sąlygas, kavinė veikti pastoviai ne renginių metu negalės,  tam reikalingas   atskiras  įėjimas,  tualetas</w:t>
      </w:r>
      <w:r w:rsidR="00367242">
        <w:rPr>
          <w:sz w:val="24"/>
          <w:szCs w:val="24"/>
          <w:lang w:val="lt-LT"/>
        </w:rPr>
        <w:t>.  Leisti  bet kuriuo laiku naudo</w:t>
      </w:r>
      <w:r w:rsidR="001B5172">
        <w:rPr>
          <w:sz w:val="24"/>
          <w:szCs w:val="24"/>
          <w:lang w:val="lt-LT"/>
        </w:rPr>
        <w:t>tis kavinės lankytojams  pagrindiniu įėjimu  negalima  dėl kultūros centro turto saugumo</w:t>
      </w:r>
      <w:r w:rsidR="00563CBC">
        <w:rPr>
          <w:sz w:val="24"/>
          <w:szCs w:val="24"/>
          <w:lang w:val="lt-LT"/>
        </w:rPr>
        <w:t xml:space="preserve">, nes yra garso, apšvietimo įranga, II a. fojė </w:t>
      </w:r>
      <w:r w:rsidR="001B5172">
        <w:rPr>
          <w:sz w:val="24"/>
          <w:szCs w:val="24"/>
          <w:lang w:val="lt-LT"/>
        </w:rPr>
        <w:t xml:space="preserve"> </w:t>
      </w:r>
      <w:r w:rsidR="00563CBC">
        <w:rPr>
          <w:sz w:val="24"/>
          <w:szCs w:val="24"/>
          <w:lang w:val="lt-LT"/>
        </w:rPr>
        <w:t>eksponuojami įvairūs eksponatai, už kurių saugumą atsako kultūros centras</w:t>
      </w:r>
      <w:r w:rsidR="001B5172">
        <w:rPr>
          <w:sz w:val="24"/>
          <w:szCs w:val="24"/>
          <w:lang w:val="lt-LT"/>
        </w:rPr>
        <w:t xml:space="preserve">, </w:t>
      </w:r>
      <w:r w:rsidR="00563CBC">
        <w:rPr>
          <w:sz w:val="24"/>
          <w:szCs w:val="24"/>
          <w:lang w:val="lt-LT"/>
        </w:rPr>
        <w:t xml:space="preserve">I ir II a.  fojė vyksta </w:t>
      </w:r>
      <w:r w:rsidR="001B5172">
        <w:rPr>
          <w:sz w:val="24"/>
          <w:szCs w:val="24"/>
          <w:lang w:val="lt-LT"/>
        </w:rPr>
        <w:t>saviveiklinin</w:t>
      </w:r>
      <w:r w:rsidR="00563CBC">
        <w:rPr>
          <w:sz w:val="24"/>
          <w:szCs w:val="24"/>
          <w:lang w:val="lt-LT"/>
        </w:rPr>
        <w:t>kų užsiėmimai.</w:t>
      </w:r>
      <w:r w:rsidR="001B5172">
        <w:rPr>
          <w:sz w:val="24"/>
          <w:szCs w:val="24"/>
          <w:lang w:val="lt-LT"/>
        </w:rPr>
        <w:t xml:space="preserve"> </w:t>
      </w:r>
      <w:r w:rsidR="00563CBC">
        <w:rPr>
          <w:sz w:val="24"/>
          <w:szCs w:val="24"/>
          <w:lang w:val="lt-LT"/>
        </w:rPr>
        <w:t xml:space="preserve">Skelbiant konkursą, konkurso sąlygose bus galima numatyti alternatyvią galimybę nuomininkui, suderinus su nuomotoju, savo lėšomis įrengti atitinkančias higienos normas ir statybos reikalavimus kavinės patalpas, </w:t>
      </w:r>
      <w:r w:rsidR="00367242">
        <w:rPr>
          <w:sz w:val="24"/>
          <w:szCs w:val="24"/>
          <w:lang w:val="lt-LT"/>
        </w:rPr>
        <w:t xml:space="preserve">kad kavinė  galėtų </w:t>
      </w:r>
      <w:r w:rsidR="00563CBC">
        <w:rPr>
          <w:sz w:val="24"/>
          <w:szCs w:val="24"/>
          <w:lang w:val="lt-LT"/>
        </w:rPr>
        <w:t xml:space="preserve"> veikti visą darbo dieną, nepriklausomai nuo kultūros centro darbo laiko. </w:t>
      </w:r>
      <w:r w:rsidR="001B5172">
        <w:rPr>
          <w:sz w:val="24"/>
          <w:szCs w:val="24"/>
          <w:lang w:val="lt-LT"/>
        </w:rPr>
        <w:t xml:space="preserve"> </w:t>
      </w:r>
      <w:r w:rsidRPr="00FA4C58">
        <w:rPr>
          <w:sz w:val="24"/>
          <w:szCs w:val="24"/>
          <w:lang w:val="lt-LT"/>
        </w:rPr>
        <w:t>K</w:t>
      </w:r>
      <w:r w:rsidR="00685305" w:rsidRPr="00FA4C58">
        <w:rPr>
          <w:sz w:val="24"/>
          <w:szCs w:val="24"/>
          <w:lang w:val="lt-LT"/>
        </w:rPr>
        <w:t xml:space="preserve">onkurse galės dalyvauti visi pageidaujantys subjektai. Siūloma nustatyti pradinę nuomos kainą </w:t>
      </w:r>
      <w:r w:rsidR="00123E32">
        <w:rPr>
          <w:sz w:val="24"/>
          <w:szCs w:val="24"/>
          <w:lang w:val="lt-LT"/>
        </w:rPr>
        <w:t xml:space="preserve">  – 0,72 Eur mėnesiui už 1 kv</w:t>
      </w:r>
      <w:r w:rsidR="00694528">
        <w:rPr>
          <w:sz w:val="24"/>
          <w:szCs w:val="24"/>
          <w:lang w:val="lt-LT"/>
        </w:rPr>
        <w:t>. m, kuri paskaičiuota vadovaujantis</w:t>
      </w:r>
      <w:r w:rsidR="00123E32">
        <w:rPr>
          <w:sz w:val="24"/>
          <w:szCs w:val="24"/>
          <w:lang w:val="lt-LT"/>
        </w:rPr>
        <w:t xml:space="preserve"> patvirtintais teisės aktais.</w:t>
      </w:r>
      <w:r w:rsidR="00685305" w:rsidRPr="00FA4C58">
        <w:rPr>
          <w:sz w:val="24"/>
          <w:szCs w:val="24"/>
          <w:lang w:val="lt-LT"/>
        </w:rPr>
        <w:t xml:space="preserve"> </w:t>
      </w:r>
    </w:p>
    <w:p w14:paraId="7702213C" w14:textId="77777777" w:rsidR="0079071A" w:rsidRPr="00EA36DA" w:rsidRDefault="0079071A" w:rsidP="001D25DA">
      <w:pPr>
        <w:jc w:val="both"/>
        <w:rPr>
          <w:sz w:val="24"/>
          <w:szCs w:val="24"/>
          <w:lang w:val="lt-LT"/>
        </w:rPr>
      </w:pPr>
      <w:r w:rsidRPr="00786933">
        <w:rPr>
          <w:sz w:val="24"/>
          <w:szCs w:val="24"/>
          <w:lang w:val="lt-LT"/>
        </w:rPr>
        <w:t xml:space="preserve">          </w:t>
      </w:r>
      <w:r w:rsidR="00E2646D" w:rsidRPr="00786933">
        <w:rPr>
          <w:sz w:val="24"/>
          <w:szCs w:val="24"/>
          <w:lang w:val="lt-LT"/>
        </w:rPr>
        <w:t xml:space="preserve"> </w:t>
      </w:r>
      <w:r w:rsidR="00E2646D" w:rsidRPr="00EA36DA">
        <w:rPr>
          <w:sz w:val="24"/>
          <w:szCs w:val="24"/>
          <w:lang w:val="lt-LT"/>
        </w:rPr>
        <w:t>Sprendimo projekte taip pat siūloma leisti 10 metų laikotarpiui išnuomoti 12,5 kv. m kabinetą Rokiškio rajono  ligoninės konsultacijų ir diagnostikos skyriaus patalpose ( V.Lašo g. 3, Rokiškyje) ortopedijos technikos  paslaugoms</w:t>
      </w:r>
      <w:r w:rsidR="00694528" w:rsidRPr="00EA36DA">
        <w:rPr>
          <w:sz w:val="24"/>
          <w:szCs w:val="24"/>
          <w:lang w:val="lt-LT"/>
        </w:rPr>
        <w:t xml:space="preserve"> teikti</w:t>
      </w:r>
      <w:r w:rsidR="00E2646D" w:rsidRPr="00EA36DA">
        <w:rPr>
          <w:sz w:val="24"/>
          <w:szCs w:val="24"/>
          <w:lang w:val="lt-LT"/>
        </w:rPr>
        <w:t xml:space="preserve"> ir įgalioti Rokiškio rajono ligoninės direktorę organizuoti viešą turto nuomos konkursą.</w:t>
      </w:r>
      <w:r w:rsidR="00694528" w:rsidRPr="00EA36DA">
        <w:rPr>
          <w:sz w:val="24"/>
          <w:szCs w:val="24"/>
          <w:lang w:val="lt-LT"/>
        </w:rPr>
        <w:t xml:space="preserve"> Paskaičiuot</w:t>
      </w:r>
      <w:r w:rsidR="00C67C28">
        <w:rPr>
          <w:sz w:val="24"/>
          <w:szCs w:val="24"/>
          <w:lang w:val="lt-LT"/>
        </w:rPr>
        <w:t>a  pradinė nuomos kainą   – 0,76</w:t>
      </w:r>
      <w:r w:rsidR="00694528" w:rsidRPr="00EA36DA">
        <w:rPr>
          <w:sz w:val="24"/>
          <w:szCs w:val="24"/>
          <w:lang w:val="lt-LT"/>
        </w:rPr>
        <w:t xml:space="preserve"> Eur mėnesiui už 1 kv. m.</w:t>
      </w:r>
      <w:r w:rsidR="00E2646D" w:rsidRPr="00EA36DA">
        <w:rPr>
          <w:sz w:val="24"/>
          <w:szCs w:val="24"/>
          <w:lang w:val="lt-LT"/>
        </w:rPr>
        <w:t xml:space="preserve">   Išnuomotose patalpose      ortopedijos technikos specialistų teikiamomis paslaugomis galės pasinaudoti rajono gyventojai vietoje, nereikės vykti į ortopedijos centrus, įsikūrusius kituose miestuose.  Tai </w:t>
      </w:r>
      <w:r w:rsidRPr="00EA36DA">
        <w:rPr>
          <w:lang w:val="lt-LT"/>
        </w:rPr>
        <w:t xml:space="preserve"> </w:t>
      </w:r>
      <w:r w:rsidRPr="00EA36DA">
        <w:rPr>
          <w:sz w:val="24"/>
          <w:szCs w:val="24"/>
          <w:lang w:val="lt-LT"/>
        </w:rPr>
        <w:t xml:space="preserve">ypač </w:t>
      </w:r>
      <w:r w:rsidR="00E2646D" w:rsidRPr="00EA36DA">
        <w:rPr>
          <w:sz w:val="24"/>
          <w:szCs w:val="24"/>
          <w:lang w:val="lt-LT"/>
        </w:rPr>
        <w:t>aktualu</w:t>
      </w:r>
      <w:r w:rsidRPr="00EA36DA">
        <w:rPr>
          <w:sz w:val="24"/>
          <w:szCs w:val="24"/>
          <w:lang w:val="lt-LT"/>
        </w:rPr>
        <w:t xml:space="preserve"> stacionare ir </w:t>
      </w:r>
      <w:proofErr w:type="spellStart"/>
      <w:r w:rsidRPr="00EA36DA">
        <w:rPr>
          <w:sz w:val="24"/>
          <w:szCs w:val="24"/>
          <w:lang w:val="lt-LT"/>
        </w:rPr>
        <w:t>ambulatoriškai</w:t>
      </w:r>
      <w:proofErr w:type="spellEnd"/>
      <w:r w:rsidRPr="00EA36DA">
        <w:rPr>
          <w:sz w:val="24"/>
          <w:szCs w:val="24"/>
          <w:lang w:val="lt-LT"/>
        </w:rPr>
        <w:t xml:space="preserve">  gydomiems pacientams po kaulų lūžių, skilimų, operacijų, disko išvaržų, galūnių paralyžių, atramos-judamojo aparato deformacijų, </w:t>
      </w:r>
      <w:proofErr w:type="spellStart"/>
      <w:r w:rsidRPr="00EA36DA">
        <w:rPr>
          <w:sz w:val="24"/>
          <w:szCs w:val="24"/>
          <w:lang w:val="lt-LT"/>
        </w:rPr>
        <w:t>ankilozių</w:t>
      </w:r>
      <w:proofErr w:type="spellEnd"/>
      <w:r w:rsidRPr="00EA36DA">
        <w:rPr>
          <w:sz w:val="24"/>
          <w:szCs w:val="24"/>
          <w:lang w:val="lt-LT"/>
        </w:rPr>
        <w:t xml:space="preserve">, </w:t>
      </w:r>
      <w:proofErr w:type="spellStart"/>
      <w:r w:rsidRPr="00EA36DA">
        <w:rPr>
          <w:sz w:val="24"/>
          <w:szCs w:val="24"/>
          <w:lang w:val="lt-LT"/>
        </w:rPr>
        <w:t>kontraktūrų</w:t>
      </w:r>
      <w:proofErr w:type="spellEnd"/>
      <w:r w:rsidRPr="00EA36DA">
        <w:rPr>
          <w:sz w:val="24"/>
          <w:szCs w:val="24"/>
          <w:lang w:val="lt-LT"/>
        </w:rPr>
        <w:t xml:space="preserve"> ir kt., siekiant geresnio gijimo, greitesnio darbingumo atstatymo, efektyvesnių rea</w:t>
      </w:r>
      <w:r w:rsidR="00694528" w:rsidRPr="00EA36DA">
        <w:rPr>
          <w:sz w:val="24"/>
          <w:szCs w:val="24"/>
          <w:lang w:val="lt-LT"/>
        </w:rPr>
        <w:t>bilitacijos rezultatų. Be to, ši</w:t>
      </w:r>
      <w:r w:rsidR="00EA36DA" w:rsidRPr="00EA36DA">
        <w:rPr>
          <w:sz w:val="24"/>
          <w:szCs w:val="24"/>
          <w:lang w:val="lt-LT"/>
        </w:rPr>
        <w:t xml:space="preserve"> paslauga taps</w:t>
      </w:r>
      <w:r w:rsidRPr="00EA36DA">
        <w:rPr>
          <w:sz w:val="24"/>
          <w:szCs w:val="24"/>
          <w:lang w:val="lt-LT"/>
        </w:rPr>
        <w:t xml:space="preserve"> </w:t>
      </w:r>
      <w:proofErr w:type="spellStart"/>
      <w:r w:rsidRPr="00EA36DA">
        <w:rPr>
          <w:sz w:val="24"/>
          <w:szCs w:val="24"/>
          <w:lang w:val="lt-LT"/>
        </w:rPr>
        <w:t>prieinamesnė</w:t>
      </w:r>
      <w:proofErr w:type="spellEnd"/>
      <w:r w:rsidRPr="00EA36DA">
        <w:rPr>
          <w:sz w:val="24"/>
          <w:szCs w:val="24"/>
          <w:lang w:val="lt-LT"/>
        </w:rPr>
        <w:t xml:space="preserve"> ir rajono neįgaliems gyventojams, kuriems sudėtinga pasiekti ortopedijos centrus, esančius kituose miestuose. Ortoped</w:t>
      </w:r>
      <w:r w:rsidR="00EA36DA" w:rsidRPr="00EA36DA">
        <w:rPr>
          <w:sz w:val="24"/>
          <w:szCs w:val="24"/>
          <w:lang w:val="lt-LT"/>
        </w:rPr>
        <w:t xml:space="preserve">ijos technikos specialistai </w:t>
      </w:r>
      <w:r w:rsidRPr="00EA36DA">
        <w:rPr>
          <w:sz w:val="24"/>
          <w:szCs w:val="24"/>
          <w:lang w:val="lt-LT"/>
        </w:rPr>
        <w:t xml:space="preserve"> paslaugas</w:t>
      </w:r>
      <w:r w:rsidR="00EA36DA" w:rsidRPr="00EA36DA">
        <w:rPr>
          <w:sz w:val="24"/>
          <w:szCs w:val="24"/>
          <w:lang w:val="lt-LT"/>
        </w:rPr>
        <w:t xml:space="preserve"> teiks</w:t>
      </w:r>
      <w:r w:rsidRPr="00EA36DA">
        <w:rPr>
          <w:sz w:val="24"/>
          <w:szCs w:val="24"/>
          <w:lang w:val="lt-LT"/>
        </w:rPr>
        <w:t xml:space="preserve"> atskiromis d</w:t>
      </w:r>
      <w:r w:rsidR="00694528" w:rsidRPr="00EA36DA">
        <w:rPr>
          <w:sz w:val="24"/>
          <w:szCs w:val="24"/>
          <w:lang w:val="lt-LT"/>
        </w:rPr>
        <w:t>ienomis, nustatytomis  valandomis, kaip bus suderinta su ligoninės administracija.</w:t>
      </w:r>
    </w:p>
    <w:p w14:paraId="7702213D" w14:textId="77777777" w:rsidR="00685305" w:rsidRPr="00EA36DA" w:rsidRDefault="00685305" w:rsidP="001D25D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sz w:val="24"/>
          <w:szCs w:val="24"/>
          <w:lang w:val="lt-LT"/>
        </w:rPr>
      </w:pPr>
      <w:r w:rsidRPr="00EA36DA">
        <w:rPr>
          <w:sz w:val="24"/>
          <w:szCs w:val="24"/>
          <w:lang w:val="lt-LT"/>
        </w:rPr>
        <w:tab/>
        <w:t xml:space="preserve">           </w:t>
      </w:r>
      <w:r w:rsidRPr="00EA36DA">
        <w:rPr>
          <w:b/>
          <w:sz w:val="24"/>
          <w:szCs w:val="24"/>
          <w:lang w:val="lt-LT"/>
        </w:rPr>
        <w:t>Galimos pasekmės, priėmus siūlomą tarybos sprendimo projektą:</w:t>
      </w:r>
    </w:p>
    <w:p w14:paraId="7702213E" w14:textId="1A5DF446" w:rsidR="001D25DA" w:rsidRPr="00EA36DA" w:rsidRDefault="00EA36DA" w:rsidP="001D25DA">
      <w:pPr>
        <w:jc w:val="both"/>
        <w:rPr>
          <w:sz w:val="24"/>
          <w:szCs w:val="24"/>
          <w:lang w:val="lt-LT"/>
        </w:rPr>
      </w:pPr>
      <w:r w:rsidRPr="00EA36DA">
        <w:rPr>
          <w:b/>
          <w:sz w:val="24"/>
          <w:szCs w:val="24"/>
          <w:lang w:val="lt-LT"/>
        </w:rPr>
        <w:lastRenderedPageBreak/>
        <w:tab/>
      </w:r>
      <w:r w:rsidR="00685305" w:rsidRPr="00EA36DA">
        <w:rPr>
          <w:b/>
          <w:sz w:val="24"/>
          <w:szCs w:val="24"/>
          <w:lang w:val="lt-LT"/>
        </w:rPr>
        <w:t>teigiamos</w:t>
      </w:r>
      <w:r w:rsidR="00685305" w:rsidRPr="00EA36DA">
        <w:rPr>
          <w:sz w:val="24"/>
          <w:szCs w:val="24"/>
          <w:lang w:val="lt-LT"/>
        </w:rPr>
        <w:t xml:space="preserve"> – </w:t>
      </w:r>
      <w:r w:rsidR="001D25DA" w:rsidRPr="00EA36DA">
        <w:rPr>
          <w:sz w:val="24"/>
          <w:szCs w:val="24"/>
          <w:lang w:val="lt-LT"/>
        </w:rPr>
        <w:t xml:space="preserve">Rokiškio kultūros centro renginių lankytojai turės galimybę naudotis kavinės teikiamomis maitinimo paslaugomis. Rajono gyventojai galės pasinaudoti  ortopedijos technikos specialistų paslaugomis Rokiškyje, nereiks vykti į ortopedijos centrus, įsikūrusius kituose miestuose.  </w:t>
      </w:r>
    </w:p>
    <w:p w14:paraId="7702213F" w14:textId="77777777" w:rsidR="00ED72CC" w:rsidRPr="00EA36DA" w:rsidRDefault="00685305" w:rsidP="001D25DA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EA36DA">
        <w:rPr>
          <w:b/>
          <w:sz w:val="24"/>
          <w:szCs w:val="24"/>
          <w:lang w:val="lt-LT"/>
        </w:rPr>
        <w:t>neigiamos</w:t>
      </w:r>
      <w:r w:rsidRPr="00EA36DA">
        <w:rPr>
          <w:sz w:val="24"/>
          <w:szCs w:val="24"/>
          <w:lang w:val="lt-LT"/>
        </w:rPr>
        <w:t xml:space="preserve"> – nebus.</w:t>
      </w:r>
    </w:p>
    <w:p w14:paraId="77022140" w14:textId="77777777" w:rsidR="00ED72CC" w:rsidRPr="00EA36DA" w:rsidRDefault="00ED72CC" w:rsidP="001D25DA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EA36DA">
        <w:rPr>
          <w:b/>
          <w:sz w:val="24"/>
          <w:szCs w:val="24"/>
          <w:lang w:val="lt-LT"/>
        </w:rPr>
        <w:t>Kokia sprendimo nauda Rokiškio rajono gyventojams.</w:t>
      </w:r>
    </w:p>
    <w:p w14:paraId="77022141" w14:textId="77777777" w:rsidR="001D25DA" w:rsidRPr="00EA36DA" w:rsidRDefault="00694528" w:rsidP="001D25DA">
      <w:pPr>
        <w:jc w:val="both"/>
        <w:rPr>
          <w:sz w:val="24"/>
          <w:szCs w:val="24"/>
          <w:lang w:val="lt-LT"/>
        </w:rPr>
      </w:pPr>
      <w:r w:rsidRPr="00EA36DA">
        <w:rPr>
          <w:sz w:val="24"/>
          <w:szCs w:val="24"/>
          <w:lang w:val="lt-LT"/>
        </w:rPr>
        <w:tab/>
      </w:r>
      <w:r w:rsidR="00FA4C58" w:rsidRPr="00EA36DA">
        <w:rPr>
          <w:sz w:val="24"/>
          <w:szCs w:val="24"/>
          <w:lang w:val="lt-LT"/>
        </w:rPr>
        <w:t>Rokiškio kultūros centro renginių lankytojai turės galimybę naudotis kavinės teikiamomis maitinimo paslaugomis.</w:t>
      </w:r>
      <w:r w:rsidR="0079071A" w:rsidRPr="00EA36DA">
        <w:rPr>
          <w:sz w:val="24"/>
          <w:szCs w:val="24"/>
          <w:lang w:val="lt-LT"/>
        </w:rPr>
        <w:t xml:space="preserve"> </w:t>
      </w:r>
    </w:p>
    <w:p w14:paraId="77022142" w14:textId="77777777" w:rsidR="001D25DA" w:rsidRPr="00EA36DA" w:rsidRDefault="00694528" w:rsidP="001D25DA">
      <w:pPr>
        <w:jc w:val="both"/>
        <w:rPr>
          <w:sz w:val="24"/>
          <w:szCs w:val="24"/>
          <w:lang w:val="lt-LT"/>
        </w:rPr>
      </w:pPr>
      <w:r w:rsidRPr="00EA36DA">
        <w:rPr>
          <w:sz w:val="24"/>
          <w:szCs w:val="24"/>
          <w:lang w:val="lt-LT"/>
        </w:rPr>
        <w:tab/>
      </w:r>
      <w:r w:rsidR="0079071A" w:rsidRPr="00EA36DA">
        <w:rPr>
          <w:sz w:val="24"/>
          <w:szCs w:val="24"/>
          <w:lang w:val="lt-LT"/>
        </w:rPr>
        <w:t>Rajono gyventojai galės pasinaudoti  ortopedijos technikos specialistų paslaugomis Rokiškyje, nereiks vykti į ortopedijos centrus</w:t>
      </w:r>
      <w:r w:rsidR="001D25DA" w:rsidRPr="00EA36DA">
        <w:rPr>
          <w:sz w:val="24"/>
          <w:szCs w:val="24"/>
          <w:lang w:val="lt-LT"/>
        </w:rPr>
        <w:t>, įsikūrusius</w:t>
      </w:r>
      <w:r w:rsidR="0079071A" w:rsidRPr="00EA36DA">
        <w:rPr>
          <w:sz w:val="24"/>
          <w:szCs w:val="24"/>
          <w:lang w:val="lt-LT"/>
        </w:rPr>
        <w:t xml:space="preserve"> kituose miestuose</w:t>
      </w:r>
      <w:r w:rsidR="001D25DA" w:rsidRPr="00EA36DA">
        <w:rPr>
          <w:sz w:val="24"/>
          <w:szCs w:val="24"/>
          <w:lang w:val="lt-LT"/>
        </w:rPr>
        <w:t xml:space="preserve">. Tai ypač aktualu stacionare ir </w:t>
      </w:r>
      <w:proofErr w:type="spellStart"/>
      <w:r w:rsidR="001D25DA" w:rsidRPr="00EA36DA">
        <w:rPr>
          <w:sz w:val="24"/>
          <w:szCs w:val="24"/>
          <w:lang w:val="lt-LT"/>
        </w:rPr>
        <w:t>ambulatoriškai</w:t>
      </w:r>
      <w:proofErr w:type="spellEnd"/>
      <w:r w:rsidR="001D25DA" w:rsidRPr="00EA36DA">
        <w:rPr>
          <w:sz w:val="24"/>
          <w:szCs w:val="24"/>
          <w:lang w:val="lt-LT"/>
        </w:rPr>
        <w:t xml:space="preserve">  gydomiems pacientams</w:t>
      </w:r>
      <w:r w:rsidRPr="00EA36DA">
        <w:rPr>
          <w:sz w:val="24"/>
          <w:szCs w:val="24"/>
          <w:lang w:val="lt-LT"/>
        </w:rPr>
        <w:t>.</w:t>
      </w:r>
      <w:r w:rsidR="001D25DA" w:rsidRPr="00EA36DA">
        <w:rPr>
          <w:sz w:val="24"/>
          <w:szCs w:val="24"/>
          <w:lang w:val="lt-LT"/>
        </w:rPr>
        <w:t>.</w:t>
      </w:r>
      <w:r w:rsidRPr="00EA36DA">
        <w:rPr>
          <w:sz w:val="24"/>
          <w:szCs w:val="24"/>
          <w:lang w:val="lt-LT"/>
        </w:rPr>
        <w:t xml:space="preserve"> Be to, ši paslauga taps</w:t>
      </w:r>
      <w:r w:rsidR="001D25DA" w:rsidRPr="00EA36DA">
        <w:rPr>
          <w:sz w:val="24"/>
          <w:szCs w:val="24"/>
          <w:lang w:val="lt-LT"/>
        </w:rPr>
        <w:t xml:space="preserve"> </w:t>
      </w:r>
      <w:proofErr w:type="spellStart"/>
      <w:r w:rsidR="001D25DA" w:rsidRPr="00EA36DA">
        <w:rPr>
          <w:sz w:val="24"/>
          <w:szCs w:val="24"/>
          <w:lang w:val="lt-LT"/>
        </w:rPr>
        <w:t>prieinamesnė</w:t>
      </w:r>
      <w:proofErr w:type="spellEnd"/>
      <w:r w:rsidR="001D25DA" w:rsidRPr="00EA36DA">
        <w:rPr>
          <w:sz w:val="24"/>
          <w:szCs w:val="24"/>
          <w:lang w:val="lt-LT"/>
        </w:rPr>
        <w:t xml:space="preserve"> ir rajono neįgaliems gyventojams, kuriems sudėtinga pasiekti ortopedijos centrus, esančius kituose miestuose.</w:t>
      </w:r>
    </w:p>
    <w:p w14:paraId="77022143" w14:textId="77777777" w:rsidR="00FA4C58" w:rsidRPr="00EA36DA" w:rsidRDefault="00FA4C58" w:rsidP="001D25DA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</w:p>
    <w:p w14:paraId="77022144" w14:textId="77777777" w:rsidR="00685305" w:rsidRPr="00EA36DA" w:rsidRDefault="00685305" w:rsidP="001D25DA">
      <w:pPr>
        <w:ind w:firstLine="720"/>
        <w:jc w:val="both"/>
        <w:rPr>
          <w:sz w:val="24"/>
          <w:szCs w:val="24"/>
          <w:lang w:val="lt-LT"/>
        </w:rPr>
      </w:pPr>
      <w:r w:rsidRPr="00EA36DA">
        <w:rPr>
          <w:b/>
          <w:bCs/>
          <w:sz w:val="24"/>
          <w:szCs w:val="24"/>
          <w:lang w:val="lt-LT"/>
        </w:rPr>
        <w:t>Finansavimo šaltiniai ir lėšų poreikis</w:t>
      </w:r>
      <w:r w:rsidRPr="00EA36DA">
        <w:rPr>
          <w:sz w:val="24"/>
          <w:szCs w:val="24"/>
          <w:lang w:val="lt-LT"/>
        </w:rPr>
        <w:t>.</w:t>
      </w:r>
    </w:p>
    <w:p w14:paraId="77022145" w14:textId="77777777" w:rsidR="00685305" w:rsidRPr="00EA36DA" w:rsidRDefault="00685305" w:rsidP="001D25DA">
      <w:pPr>
        <w:ind w:firstLine="720"/>
        <w:jc w:val="both"/>
        <w:rPr>
          <w:sz w:val="24"/>
          <w:szCs w:val="24"/>
          <w:lang w:val="lt-LT"/>
        </w:rPr>
      </w:pPr>
      <w:r w:rsidRPr="00EA36DA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77022146" w14:textId="77777777" w:rsidR="00685305" w:rsidRPr="00EA36DA" w:rsidRDefault="00685305" w:rsidP="001D25DA">
      <w:pPr>
        <w:ind w:firstLine="720"/>
        <w:jc w:val="both"/>
        <w:rPr>
          <w:sz w:val="24"/>
          <w:szCs w:val="24"/>
          <w:lang w:val="lt-LT"/>
        </w:rPr>
      </w:pPr>
      <w:r w:rsidRPr="00EA36D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77022147" w14:textId="77777777" w:rsidR="00685305" w:rsidRPr="00EA36DA" w:rsidRDefault="00685305" w:rsidP="001D25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6DA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7022148" w14:textId="77777777" w:rsidR="00FA4C58" w:rsidRPr="00EA36DA" w:rsidRDefault="00FA4C58" w:rsidP="001D25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6DA">
        <w:rPr>
          <w:b/>
          <w:color w:val="000000"/>
          <w:sz w:val="24"/>
          <w:szCs w:val="24"/>
          <w:lang w:val="lt-LT"/>
        </w:rPr>
        <w:t>Antikorupcinis vertinimas.</w:t>
      </w:r>
      <w:r w:rsidRPr="00EA36DA">
        <w:rPr>
          <w:color w:val="000000"/>
          <w:sz w:val="24"/>
          <w:szCs w:val="24"/>
          <w:lang w:val="lt-LT"/>
        </w:rPr>
        <w:t xml:space="preserve"> </w:t>
      </w:r>
    </w:p>
    <w:p w14:paraId="77022149" w14:textId="77777777" w:rsidR="00FA4C58" w:rsidRPr="00EA36DA" w:rsidRDefault="00FA4C58" w:rsidP="001D25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6DA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EA36DA">
        <w:rPr>
          <w:sz w:val="24"/>
          <w:szCs w:val="24"/>
          <w:lang w:val="lt-LT"/>
        </w:rPr>
        <w:t>Lietuvos Respublikos k</w:t>
      </w:r>
      <w:r w:rsidRPr="00EA36DA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7702214A" w14:textId="77777777" w:rsidR="00685305" w:rsidRPr="00EA36DA" w:rsidRDefault="00685305" w:rsidP="001D25DA">
      <w:pPr>
        <w:ind w:right="-115"/>
        <w:jc w:val="both"/>
        <w:rPr>
          <w:sz w:val="24"/>
          <w:szCs w:val="24"/>
          <w:lang w:val="lt-LT"/>
        </w:rPr>
      </w:pPr>
    </w:p>
    <w:p w14:paraId="7702214B" w14:textId="77777777" w:rsidR="00685305" w:rsidRPr="00EA36DA" w:rsidRDefault="00685305" w:rsidP="001D25DA">
      <w:pPr>
        <w:ind w:right="-115"/>
        <w:jc w:val="both"/>
        <w:rPr>
          <w:sz w:val="24"/>
          <w:szCs w:val="24"/>
          <w:lang w:val="lt-LT"/>
        </w:rPr>
      </w:pPr>
      <w:r w:rsidRPr="00EA36DA">
        <w:rPr>
          <w:sz w:val="24"/>
          <w:szCs w:val="24"/>
          <w:lang w:val="lt-LT"/>
        </w:rPr>
        <w:t xml:space="preserve">Turto valdymo ir viešųjų pirkimų skyriaus vedėja </w:t>
      </w:r>
      <w:r w:rsidRPr="00EA36DA">
        <w:rPr>
          <w:sz w:val="24"/>
          <w:szCs w:val="24"/>
          <w:lang w:val="lt-LT"/>
        </w:rPr>
        <w:tab/>
      </w:r>
      <w:r w:rsidRPr="00EA36DA">
        <w:rPr>
          <w:sz w:val="24"/>
          <w:szCs w:val="24"/>
          <w:lang w:val="lt-LT"/>
        </w:rPr>
        <w:tab/>
      </w:r>
      <w:r w:rsidRPr="00EA36DA">
        <w:rPr>
          <w:sz w:val="24"/>
          <w:szCs w:val="24"/>
          <w:lang w:val="lt-LT"/>
        </w:rPr>
        <w:tab/>
      </w:r>
      <w:r w:rsidR="00A76421" w:rsidRPr="00EA36DA">
        <w:rPr>
          <w:sz w:val="24"/>
          <w:szCs w:val="24"/>
          <w:lang w:val="lt-LT"/>
        </w:rPr>
        <w:tab/>
      </w:r>
      <w:r w:rsidRPr="00EA36DA">
        <w:rPr>
          <w:sz w:val="24"/>
          <w:szCs w:val="24"/>
          <w:lang w:val="lt-LT"/>
        </w:rPr>
        <w:t>Julė Bražionienė</w:t>
      </w:r>
    </w:p>
    <w:p w14:paraId="7702214C" w14:textId="77777777" w:rsidR="00685305" w:rsidRPr="00EA36DA" w:rsidRDefault="00685305" w:rsidP="001D25DA">
      <w:pPr>
        <w:jc w:val="both"/>
        <w:rPr>
          <w:sz w:val="24"/>
          <w:szCs w:val="24"/>
          <w:lang w:val="lt-LT"/>
        </w:rPr>
      </w:pPr>
    </w:p>
    <w:sectPr w:rsidR="00685305" w:rsidRPr="00EA36DA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214F" w14:textId="77777777" w:rsidR="008A13E6" w:rsidRDefault="008A13E6">
      <w:r>
        <w:separator/>
      </w:r>
    </w:p>
  </w:endnote>
  <w:endnote w:type="continuationSeparator" w:id="0">
    <w:p w14:paraId="77022150" w14:textId="77777777" w:rsidR="008A13E6" w:rsidRDefault="008A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214D" w14:textId="77777777" w:rsidR="008A13E6" w:rsidRDefault="008A13E6">
      <w:r>
        <w:separator/>
      </w:r>
    </w:p>
  </w:footnote>
  <w:footnote w:type="continuationSeparator" w:id="0">
    <w:p w14:paraId="7702214E" w14:textId="77777777" w:rsidR="008A13E6" w:rsidRDefault="008A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215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702215A" wp14:editId="7702215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22152" w14:textId="77777777" w:rsidR="00EB1BFB" w:rsidRDefault="00EB1BFB" w:rsidP="00EB1BFB"/>
  <w:p w14:paraId="77022153" w14:textId="77777777" w:rsidR="00EB1BFB" w:rsidRDefault="00EB1BFB" w:rsidP="00EB1BFB"/>
  <w:p w14:paraId="77022154" w14:textId="77777777" w:rsidR="00EB1BFB" w:rsidRDefault="00EB1BFB" w:rsidP="00EB1BFB"/>
  <w:p w14:paraId="770221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7022156" w14:textId="77777777" w:rsidR="00EB1BFB" w:rsidRDefault="00EB1BFB" w:rsidP="00EB1BFB">
    <w:pPr>
      <w:rPr>
        <w:rFonts w:ascii="TimesLT" w:hAnsi="TimesLT"/>
        <w:b/>
        <w:sz w:val="24"/>
      </w:rPr>
    </w:pPr>
  </w:p>
  <w:p w14:paraId="7702215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7022158" w14:textId="77777777" w:rsidR="00EB1BFB" w:rsidRDefault="00EB1BFB" w:rsidP="00EB1BFB">
    <w:pPr>
      <w:jc w:val="center"/>
      <w:rPr>
        <w:b/>
        <w:sz w:val="26"/>
      </w:rPr>
    </w:pPr>
  </w:p>
  <w:p w14:paraId="7702215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3A17"/>
    <w:rsid w:val="00073907"/>
    <w:rsid w:val="000D5DBA"/>
    <w:rsid w:val="001059F4"/>
    <w:rsid w:val="00113C20"/>
    <w:rsid w:val="001205D5"/>
    <w:rsid w:val="00123E32"/>
    <w:rsid w:val="0014664F"/>
    <w:rsid w:val="001B5172"/>
    <w:rsid w:val="001D25DA"/>
    <w:rsid w:val="001E7330"/>
    <w:rsid w:val="001E755B"/>
    <w:rsid w:val="00232EFA"/>
    <w:rsid w:val="002E28A5"/>
    <w:rsid w:val="002E5FB7"/>
    <w:rsid w:val="00341FDA"/>
    <w:rsid w:val="00347471"/>
    <w:rsid w:val="00364678"/>
    <w:rsid w:val="00367242"/>
    <w:rsid w:val="0037405B"/>
    <w:rsid w:val="00390C0C"/>
    <w:rsid w:val="003A2F5A"/>
    <w:rsid w:val="003C510B"/>
    <w:rsid w:val="003D1F4D"/>
    <w:rsid w:val="003E4022"/>
    <w:rsid w:val="00420D5F"/>
    <w:rsid w:val="00441928"/>
    <w:rsid w:val="00454130"/>
    <w:rsid w:val="004855CF"/>
    <w:rsid w:val="004B0B49"/>
    <w:rsid w:val="004D7066"/>
    <w:rsid w:val="00502FB2"/>
    <w:rsid w:val="00556A96"/>
    <w:rsid w:val="00563489"/>
    <w:rsid w:val="00563CBC"/>
    <w:rsid w:val="00590F26"/>
    <w:rsid w:val="005C31AB"/>
    <w:rsid w:val="005C7342"/>
    <w:rsid w:val="005D5328"/>
    <w:rsid w:val="005E2CEC"/>
    <w:rsid w:val="005E4261"/>
    <w:rsid w:val="005E4F26"/>
    <w:rsid w:val="005E6082"/>
    <w:rsid w:val="006039DD"/>
    <w:rsid w:val="00642B6F"/>
    <w:rsid w:val="00653FA4"/>
    <w:rsid w:val="0067194A"/>
    <w:rsid w:val="00685305"/>
    <w:rsid w:val="00693546"/>
    <w:rsid w:val="00694528"/>
    <w:rsid w:val="006A760B"/>
    <w:rsid w:val="006B7F35"/>
    <w:rsid w:val="006E1F36"/>
    <w:rsid w:val="0077735D"/>
    <w:rsid w:val="00786933"/>
    <w:rsid w:val="0079071A"/>
    <w:rsid w:val="0079637A"/>
    <w:rsid w:val="007E6CDF"/>
    <w:rsid w:val="007F148D"/>
    <w:rsid w:val="008745B2"/>
    <w:rsid w:val="008A13E6"/>
    <w:rsid w:val="008E7F5B"/>
    <w:rsid w:val="008F34FA"/>
    <w:rsid w:val="008F6439"/>
    <w:rsid w:val="00917406"/>
    <w:rsid w:val="009330E9"/>
    <w:rsid w:val="009339A7"/>
    <w:rsid w:val="0095276E"/>
    <w:rsid w:val="00983708"/>
    <w:rsid w:val="009C1F16"/>
    <w:rsid w:val="00A161E1"/>
    <w:rsid w:val="00A3141E"/>
    <w:rsid w:val="00A76421"/>
    <w:rsid w:val="00AC6EFA"/>
    <w:rsid w:val="00AE0087"/>
    <w:rsid w:val="00B21FA0"/>
    <w:rsid w:val="00B51C73"/>
    <w:rsid w:val="00B52CC9"/>
    <w:rsid w:val="00B75E1C"/>
    <w:rsid w:val="00BE2988"/>
    <w:rsid w:val="00BF1C9E"/>
    <w:rsid w:val="00C47580"/>
    <w:rsid w:val="00C67C28"/>
    <w:rsid w:val="00C9376D"/>
    <w:rsid w:val="00CA536C"/>
    <w:rsid w:val="00CC5051"/>
    <w:rsid w:val="00D151CE"/>
    <w:rsid w:val="00D86D81"/>
    <w:rsid w:val="00DD3243"/>
    <w:rsid w:val="00DE738F"/>
    <w:rsid w:val="00DF4412"/>
    <w:rsid w:val="00E2646D"/>
    <w:rsid w:val="00E750C3"/>
    <w:rsid w:val="00EA36DA"/>
    <w:rsid w:val="00EB1BFB"/>
    <w:rsid w:val="00ED72CC"/>
    <w:rsid w:val="00F068A1"/>
    <w:rsid w:val="00F35222"/>
    <w:rsid w:val="00F35C40"/>
    <w:rsid w:val="00F37F01"/>
    <w:rsid w:val="00F85D7B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2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85305"/>
    <w:rPr>
      <w:lang w:val="en-AU"/>
    </w:rPr>
  </w:style>
  <w:style w:type="paragraph" w:styleId="Sraopastraipa">
    <w:name w:val="List Paragraph"/>
    <w:basedOn w:val="prastasis"/>
    <w:uiPriority w:val="34"/>
    <w:qFormat/>
    <w:rsid w:val="002E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85305"/>
    <w:rPr>
      <w:lang w:val="en-AU"/>
    </w:rPr>
  </w:style>
  <w:style w:type="paragraph" w:styleId="Sraopastraipa">
    <w:name w:val="List Paragraph"/>
    <w:basedOn w:val="prastasis"/>
    <w:uiPriority w:val="34"/>
    <w:qFormat/>
    <w:rsid w:val="002E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4800-FF6B-4265-8170-86A13D54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4819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2002-03-29T12:28:00Z</cp:lastPrinted>
  <dcterms:created xsi:type="dcterms:W3CDTF">2017-09-25T09:42:00Z</dcterms:created>
  <dcterms:modified xsi:type="dcterms:W3CDTF">2017-09-25T09:42:00Z</dcterms:modified>
</cp:coreProperties>
</file>